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общей и прикладной психологии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706BA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706BA" w:rsidRDefault="000B4984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-2019</w:t>
      </w:r>
      <w:r w:rsidR="00C65E18"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706BA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706BA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706BA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706BA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5218C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</w:t>
            </w:r>
            <w:r w:rsidR="00E177F6"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730BCB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730BCB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730BCB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73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706BA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730BCB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706BA" w:rsidRDefault="00C65E18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5218C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r w:rsidR="00E177F6"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177F6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0B4984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bookmarkStart w:id="0" w:name="_GoBack"/>
            <w:bookmarkEnd w:id="0"/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рс основывается на положениях теории и методологии кросс-культурной психологии, достижениях отечественной и мировой психологической науки, раскрывающей особенности</w:t>
            </w:r>
            <w:r w:rsidR="006C0C89"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831D93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31D9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831D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кросс-культурной </w:t>
            </w:r>
            <w:r w:rsidRPr="00831D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831D93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изучения дисциплины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студенты </w:t>
            </w:r>
            <w:r w:rsidRPr="0083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способны:</w:t>
            </w:r>
          </w:p>
          <w:p w:rsid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831D9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демонстрировать</w:t>
            </w:r>
            <w:proofErr w:type="gramEnd"/>
            <w:r w:rsidRPr="00831D9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знания и понимание передовых знаний в области кросс-культурной психологии;</w:t>
            </w: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применять</w:t>
            </w:r>
            <w:proofErr w:type="gramEnd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полученные знания в области современной кросс-культурной психологии в практике межкультурного общения;</w:t>
            </w:r>
            <w:r w:rsidR="00557462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</w:t>
            </w:r>
            <w:proofErr w:type="gramEnd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831D9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организовать кросс-культурный эксперимент, и оценивать полученные результаты;</w:t>
            </w:r>
            <w:r w:rsidR="00557462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быть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6" w:tooltip="The Directories of Cross-Cultural Psychology (1968-1970): Building a Network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The Directories of Cross-Cultural Psychology (2007): Building a 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Network</w:t>
              </w:r>
            </w:hyperlink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706BA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706BA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C65E18" w:rsidRPr="006706BA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СПб.: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Изд.дом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706BA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esult_1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7" w:tooltip="Material Culture: Still 'Terra Incognita' for Psychology Today? 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1"/>
            <w:r w:rsidRPr="006706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706BA" w:rsidRDefault="000B4984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706BA" w:rsidRDefault="000B4984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5813E7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5813E7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917F49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F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17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917F49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917F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706BA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06BA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6706BA">
              <w:rPr>
                <w:rFonts w:ascii="Times New Roman" w:hAnsi="Times New Roman" w:cs="Times New Roman"/>
                <w:b/>
              </w:rPr>
              <w:t xml:space="preserve"> оценивание: </w:t>
            </w:r>
          </w:p>
          <w:p w:rsidR="00E5616F" w:rsidRPr="006706BA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65E18" w:rsidRPr="006706BA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831D93" w:rsidRPr="006706BA" w:rsidRDefault="00831D93" w:rsidP="00C52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706BA" w:rsidTr="006C658B">
        <w:trPr>
          <w:trHeight w:val="844"/>
        </w:trPr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706BA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716293">
        <w:trPr>
          <w:trHeight w:val="807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4231F" w:rsidRDefault="00EF0543" w:rsidP="0074231F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85F51">
              <w:rPr>
                <w:b/>
                <w:spacing w:val="-12"/>
                <w:sz w:val="24"/>
                <w:szCs w:val="24"/>
              </w:rPr>
              <w:t xml:space="preserve">Практическое занятие 1. </w:t>
            </w:r>
            <w:r w:rsidRPr="00C85F51">
              <w:rPr>
                <w:spacing w:val="-12"/>
                <w:sz w:val="24"/>
                <w:szCs w:val="24"/>
              </w:rPr>
              <w:t>Кросс-к</w:t>
            </w:r>
            <w:r w:rsidRPr="00C85F51">
              <w:rPr>
                <w:spacing w:val="-12"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Pr="00C85F51">
              <w:rPr>
                <w:spacing w:val="-12"/>
                <w:sz w:val="24"/>
                <w:szCs w:val="24"/>
              </w:rPr>
              <w:t xml:space="preserve">. </w:t>
            </w:r>
            <w:r w:rsidR="00C85F51" w:rsidRPr="00C85F51">
              <w:rPr>
                <w:sz w:val="24"/>
                <w:szCs w:val="24"/>
              </w:rPr>
              <w:t xml:space="preserve">Основные подходы к кросс-культурным исследованиям. </w:t>
            </w:r>
            <w:r w:rsidRPr="00C85F51">
              <w:rPr>
                <w:spacing w:val="-12"/>
                <w:sz w:val="24"/>
                <w:szCs w:val="24"/>
              </w:rPr>
              <w:t xml:space="preserve">Цели и задачи кросс-культурных исследований. </w:t>
            </w:r>
            <w:r w:rsidR="0074231F">
              <w:rPr>
                <w:sz w:val="24"/>
                <w:szCs w:val="24"/>
              </w:rPr>
              <w:t>Особенности к</w:t>
            </w:r>
            <w:r w:rsidR="0074231F" w:rsidRPr="00A8500F">
              <w:rPr>
                <w:sz w:val="24"/>
                <w:szCs w:val="24"/>
              </w:rPr>
              <w:t>росс-культурны</w:t>
            </w:r>
            <w:r w:rsidR="0074231F">
              <w:rPr>
                <w:sz w:val="24"/>
                <w:szCs w:val="24"/>
              </w:rPr>
              <w:t>х</w:t>
            </w:r>
            <w:r w:rsidR="0074231F" w:rsidRPr="00A8500F">
              <w:rPr>
                <w:sz w:val="24"/>
                <w:szCs w:val="24"/>
              </w:rPr>
              <w:t xml:space="preserve"> исследовани</w:t>
            </w:r>
            <w:r w:rsidR="0074231F">
              <w:rPr>
                <w:sz w:val="24"/>
                <w:szCs w:val="24"/>
              </w:rPr>
              <w:t>й</w:t>
            </w:r>
            <w:r w:rsidR="0074231F" w:rsidRPr="00A8500F">
              <w:rPr>
                <w:sz w:val="24"/>
                <w:szCs w:val="24"/>
              </w:rPr>
              <w:t xml:space="preserve"> в современных условиях.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F0543" w:rsidRPr="006706BA" w:rsidTr="006C658B">
        <w:trPr>
          <w:trHeight w:val="548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1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Написать эссе «Актуальность кросс-культурных исследований в современном мире».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кросс-культурным исследованиям.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Практическое занятие 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Зарождение кросс-культурны</w:t>
            </w:r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х идей. </w:t>
            </w:r>
            <w:proofErr w:type="spellStart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В.Вундт</w:t>
            </w:r>
            <w:proofErr w:type="spell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 основоположник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кросс-культурных исследований.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кросс-культурных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исследований.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 3. Особенности кросс-культурных исследований в психологии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Особенности проведения кросс-культурных исследований в психологии. Программы кросс-культурных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06690D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СРСП: Сдача задания 2. 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</w:t>
            </w:r>
            <w:r w:rsidR="008D38E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Открытость-закрытость. Избежание неопределённости.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="0042143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Кросс-культурные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 личности.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706BA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кросс-культурном аспекте (личностный опросник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1D1827" w:rsidP="006C658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СРСП: </w:t>
            </w:r>
            <w:r w:rsidRPr="00214F8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Сдача задания 3</w:t>
            </w:r>
            <w:r w:rsidR="00EF0543" w:rsidRPr="00214F8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росс-культурны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интеллекта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caps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D55DF" w:rsidRPr="006706BA" w:rsidTr="006C658B">
        <w:tc>
          <w:tcPr>
            <w:tcW w:w="876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D55DF" w:rsidRPr="006706BA" w:rsidRDefault="00ED55DF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0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СРСП: Сдача задания </w:t>
            </w:r>
            <w:r w:rsidR="009A5F57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 психотерапия.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9A5F57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СРСП: Сдача задания 5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56696B" w:rsidRPr="006706BA" w:rsidTr="006C658B">
        <w:tc>
          <w:tcPr>
            <w:tcW w:w="876" w:type="dxa"/>
            <w:vMerge w:val="restart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56696B" w:rsidRPr="006706BA" w:rsidTr="006C658B">
        <w:tc>
          <w:tcPr>
            <w:tcW w:w="876" w:type="dxa"/>
            <w:vMerge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706BA" w:rsidRDefault="0056696B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</w:t>
            </w:r>
            <w:r w:rsid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привлекательности в разных культурах. </w:t>
            </w:r>
            <w:r w:rsidR="001221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Проблемы межкультурных браков.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56696B" w:rsidRPr="006706BA" w:rsidTr="006C658B">
        <w:tc>
          <w:tcPr>
            <w:tcW w:w="876" w:type="dxa"/>
            <w:vMerge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6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F39D8" w:rsidRDefault="00EF0543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</w:t>
            </w:r>
            <w:r w:rsidR="007F39D8" w:rsidRP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отн</w:t>
            </w:r>
            <w:r w:rsid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ошения в группе своих и чужих.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7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 тему «Особенности влияния культуры на межличностные отношения в РК».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B7E2A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РК 2</w:t>
            </w:r>
            <w:r w:rsidR="0056696B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9A1AB2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9A1AB2" w:rsidRDefault="009A1AB2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  <w:r w:rsidR="00EF0543"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706BA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7B3BA2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</w:t>
      </w:r>
      <w:r w:rsidR="00AA3053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Жубаназарова</w:t>
      </w:r>
      <w:proofErr w:type="spellEnd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D64BBA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sectPr w:rsidR="00C2628D" w:rsidRPr="007B3BA2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560EB"/>
    <w:rsid w:val="000608B7"/>
    <w:rsid w:val="0006690D"/>
    <w:rsid w:val="00086810"/>
    <w:rsid w:val="000949C1"/>
    <w:rsid w:val="000B26CF"/>
    <w:rsid w:val="000B4984"/>
    <w:rsid w:val="000C1F30"/>
    <w:rsid w:val="000D02A1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B46F3"/>
    <w:rsid w:val="002B61A6"/>
    <w:rsid w:val="002C3347"/>
    <w:rsid w:val="002E227B"/>
    <w:rsid w:val="003527E1"/>
    <w:rsid w:val="003A09AE"/>
    <w:rsid w:val="003B7E2A"/>
    <w:rsid w:val="003C3F20"/>
    <w:rsid w:val="003D578C"/>
    <w:rsid w:val="0041138D"/>
    <w:rsid w:val="00421435"/>
    <w:rsid w:val="0042715D"/>
    <w:rsid w:val="00443E03"/>
    <w:rsid w:val="0046602B"/>
    <w:rsid w:val="00466894"/>
    <w:rsid w:val="004864ED"/>
    <w:rsid w:val="004B6524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437E4"/>
    <w:rsid w:val="006706BA"/>
    <w:rsid w:val="00697D17"/>
    <w:rsid w:val="006C0C89"/>
    <w:rsid w:val="006C658B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3BA2"/>
    <w:rsid w:val="007B5827"/>
    <w:rsid w:val="007C5D0C"/>
    <w:rsid w:val="007F39D8"/>
    <w:rsid w:val="007F7376"/>
    <w:rsid w:val="0080339E"/>
    <w:rsid w:val="0082319A"/>
    <w:rsid w:val="00831D93"/>
    <w:rsid w:val="008650A5"/>
    <w:rsid w:val="00870D10"/>
    <w:rsid w:val="00883277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5840"/>
    <w:rsid w:val="00A10800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5E18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2A4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32F9B"/>
    <w:rsid w:val="00F61093"/>
    <w:rsid w:val="00F747C1"/>
    <w:rsid w:val="00F87C64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C100-C8F2-49A9-81D6-F317CE99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138</cp:revision>
  <dcterms:created xsi:type="dcterms:W3CDTF">2017-08-31T15:15:00Z</dcterms:created>
  <dcterms:modified xsi:type="dcterms:W3CDTF">2019-09-02T10:17:00Z</dcterms:modified>
</cp:coreProperties>
</file>